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167A91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491C8457" wp14:editId="660DCDA0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167A91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Авт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ономная некоммерческая образовательная организация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4A608E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noProof/>
          <w:u w:val="single"/>
          <w:lang w:val="ru-RU" w:eastAsia="ru-RU"/>
        </w:rPr>
        <w:drawing>
          <wp:inline distT="0" distB="0" distL="0" distR="0" wp14:anchorId="533CAD01" wp14:editId="59C5F440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167A91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                          </w:t>
      </w:r>
      <w:r w:rsidRPr="00D823C6">
        <w:rPr>
          <w:rFonts w:eastAsiaTheme="minorHAnsi"/>
          <w:color w:val="000000"/>
          <w:sz w:val="28"/>
          <w:szCs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4A608E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4A608E" w:rsidP="006A2B48">
      <w:pPr>
        <w:ind w:left="40"/>
        <w:jc w:val="center"/>
        <w:rPr>
          <w:sz w:val="28"/>
          <w:szCs w:val="28"/>
          <w:lang w:val="ru-RU"/>
        </w:rPr>
      </w:pPr>
      <w:r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6176AE" w:rsidRPr="00763A1E" w:rsidRDefault="006176AE" w:rsidP="006A2B48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167A91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27A74" w:rsidRPr="00763A1E" w:rsidRDefault="00346185" w:rsidP="006A2B48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40.02.0</w:t>
      </w:r>
      <w:r w:rsidR="00D87631">
        <w:rPr>
          <w:b/>
          <w:color w:val="000000"/>
          <w:sz w:val="28"/>
          <w:szCs w:val="28"/>
          <w:lang w:val="ru-RU"/>
        </w:rPr>
        <w:t>2</w:t>
      </w:r>
      <w:r w:rsidR="00A27A74" w:rsidRPr="00763A1E">
        <w:rPr>
          <w:color w:val="000000"/>
          <w:sz w:val="28"/>
          <w:szCs w:val="28"/>
          <w:lang w:val="ru-RU"/>
        </w:rPr>
        <w:t xml:space="preserve"> </w:t>
      </w:r>
      <w:r w:rsidR="00D87631" w:rsidRPr="00D87631">
        <w:rPr>
          <w:b/>
          <w:color w:val="000000"/>
          <w:sz w:val="28"/>
          <w:szCs w:val="28"/>
          <w:lang w:val="ru-RU"/>
        </w:rPr>
        <w:t>Правоохранительная деятельность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Pr="00763A1E" w:rsidRDefault="00003C29" w:rsidP="006A2B48">
      <w:pPr>
        <w:jc w:val="center"/>
        <w:rPr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>: Ю</w:t>
      </w:r>
      <w:r w:rsidR="00A27A74" w:rsidRPr="00763A1E">
        <w:rPr>
          <w:color w:val="000000"/>
          <w:sz w:val="28"/>
          <w:szCs w:val="28"/>
          <w:lang w:val="ru-RU"/>
        </w:rPr>
        <w:t>рист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  <w:bookmarkStart w:id="0" w:name="_GoBack"/>
    </w:p>
    <w:p w:rsidR="006176AE" w:rsidRPr="00763A1E" w:rsidRDefault="00D823C6" w:rsidP="006A2B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2023</w:t>
      </w:r>
    </w:p>
    <w:bookmarkEnd w:id="0"/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4A608E" w:rsidRDefault="004A608E" w:rsidP="006A2B48">
      <w:pPr>
        <w:jc w:val="center"/>
        <w:rPr>
          <w:sz w:val="28"/>
          <w:szCs w:val="28"/>
          <w:lang w:val="ru-RU"/>
        </w:rPr>
      </w:pPr>
    </w:p>
    <w:p w:rsidR="004A608E" w:rsidRPr="00763A1E" w:rsidRDefault="004A608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167A91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D823C6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D823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4A608E" w:rsidRDefault="00D87631" w:rsidP="004A60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4A608E" w:rsidRPr="004A608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40.02.0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D87631">
                    <w:rPr>
                      <w:color w:val="000000"/>
                      <w:sz w:val="28"/>
                      <w:lang w:val="ru-RU"/>
                    </w:rPr>
                    <w:t xml:space="preserve">равоохранительная деятельность, утвержденного приказом </w:t>
                  </w:r>
                  <w:proofErr w:type="spellStart"/>
                  <w:r w:rsidRPr="00D87631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87631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12 мая 2014 № 509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D823C6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D823C6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4A608E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D823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</w:t>
                  </w:r>
                  <w:r w:rsidR="004A608E" w:rsidRPr="00E41304">
                    <w:rPr>
                      <w:sz w:val="28"/>
                      <w:szCs w:val="28"/>
                      <w:lang w:val="ru-RU"/>
                    </w:rPr>
                    <w:t xml:space="preserve"> естественных наук и безопасности жизнедеятельности</w:t>
                  </w:r>
                  <w:r w:rsidR="004A608E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D823C6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A608E" w:rsidRPr="004A608E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EB5408" w:rsidRPr="00EB5408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28 мая 2025г. </w:t>
            </w:r>
            <w:r w:rsidR="00EB5408" w:rsidRPr="008F59BB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 w:rsidR="00EB5408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10</w:t>
            </w:r>
            <w:r w:rsidR="00EB5408" w:rsidRPr="008F59BB">
              <w:rPr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4A608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 xml:space="preserve">естественных наук </w:t>
                  </w:r>
                </w:p>
                <w:p w:rsidR="00D87631" w:rsidRPr="00763A1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 w:rsidR="004E2B69">
                    <w:rPr>
                      <w:sz w:val="28"/>
                      <w:szCs w:val="28"/>
                      <w:lang w:val="ru-RU"/>
                    </w:rPr>
                    <w:t xml:space="preserve">          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4A608E" w:rsidRDefault="004A608E" w:rsidP="00221028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4A608E" w:rsidP="004A608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AC856E2" wp14:editId="02B9FBC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 </w:t>
                  </w:r>
                  <w:r w:rsidR="004E2B69">
                    <w:rPr>
                      <w:noProof/>
                      <w:lang w:val="ru-RU" w:eastAsia="ru-RU"/>
                    </w:rPr>
                    <w:t xml:space="preserve">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D823C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D823C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0587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</w:t>
                  </w:r>
                  <w:proofErr w:type="gramStart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proofErr w:type="gramEnd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C40587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D823C6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D823C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D823C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0587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D823C6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D823C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D823C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C40587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D823C6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D823C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D823C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D823C6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D823C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C40587" w:rsidRPr="00C40587" w:rsidRDefault="007C5BC3" w:rsidP="00C40587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>1</w:t>
      </w:r>
      <w:r w:rsidRPr="00C40587">
        <w:rPr>
          <w:b/>
          <w:sz w:val="28"/>
          <w:szCs w:val="28"/>
          <w:lang w:val="ru-RU"/>
        </w:rPr>
        <w:t xml:space="preserve">. ПАСПОРТ РАБОЧЕЙ ПРОГРАММЫ </w:t>
      </w:r>
      <w:r w:rsidR="00C40587" w:rsidRPr="00C40587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C40587" w:rsidRDefault="007C5BC3" w:rsidP="006A2B48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t>ДИСЦИПЛИНЫ</w:t>
      </w:r>
    </w:p>
    <w:p w:rsidR="007C5BC3" w:rsidRPr="004A608E" w:rsidRDefault="007C5BC3" w:rsidP="004A608E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4A608E" w:rsidRPr="004A608E">
        <w:rPr>
          <w:color w:val="000000"/>
          <w:sz w:val="28"/>
          <w:lang w:val="ru-RU"/>
        </w:rPr>
        <w:t>общеобразовательн</w:t>
      </w:r>
      <w:r w:rsidR="004A608E">
        <w:rPr>
          <w:color w:val="000000"/>
          <w:sz w:val="28"/>
          <w:lang w:val="ru-RU"/>
        </w:rPr>
        <w:t>ая</w:t>
      </w:r>
      <w:r w:rsidRPr="00763A1E">
        <w:rPr>
          <w:sz w:val="28"/>
          <w:lang w:val="ru-RU"/>
        </w:rPr>
        <w:t xml:space="preserve">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</w:t>
      </w:r>
      <w:r w:rsidR="00D87631">
        <w:rPr>
          <w:sz w:val="28"/>
          <w:lang w:val="ru-RU"/>
        </w:rPr>
        <w:t>2</w:t>
      </w:r>
      <w:r w:rsidRPr="00763A1E">
        <w:rPr>
          <w:sz w:val="28"/>
          <w:lang w:val="ru-RU"/>
        </w:rPr>
        <w:t xml:space="preserve"> </w:t>
      </w:r>
      <w:r w:rsidR="00D87631">
        <w:rPr>
          <w:sz w:val="28"/>
          <w:szCs w:val="28"/>
          <w:lang w:val="ru-RU"/>
        </w:rPr>
        <w:t>П</w:t>
      </w:r>
      <w:r w:rsidR="00D87631" w:rsidRPr="00D87631">
        <w:rPr>
          <w:sz w:val="28"/>
          <w:szCs w:val="28"/>
          <w:lang w:val="ru-RU"/>
        </w:rPr>
        <w:t xml:space="preserve">равоохранительная деятельность,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12 мая 2014 № 509</w:t>
      </w:r>
      <w:r w:rsidRPr="00763A1E">
        <w:rPr>
          <w:sz w:val="28"/>
          <w:lang w:val="ru-RU"/>
        </w:rPr>
        <w:t>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D823C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D823C6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D823C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D823C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D823C6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D823C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C40587" w:rsidRPr="00C40587" w:rsidRDefault="001F1D3E" w:rsidP="00C40587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C40587" w:rsidRPr="00C40587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1F1D3E" w:rsidRPr="00C40587" w:rsidRDefault="001F1D3E" w:rsidP="00C40587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4A608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112</w:t>
            </w:r>
          </w:p>
        </w:tc>
      </w:tr>
      <w:tr w:rsidR="001F1D3E" w:rsidRPr="00C4058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C40587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D823C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D823C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D823C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C40587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C40587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40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D823C6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4E2B69" w:rsidP="006A2B48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lang w:val="ru-RU"/>
              </w:rPr>
              <w:t>Тема 1.</w:t>
            </w:r>
            <w:r w:rsidR="00872C62"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823C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823C6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93116">
        <w:trPr>
          <w:trHeight w:val="801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4577A7" w:rsidRDefault="00C4058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C40587" w:rsidRPr="004577A7" w:rsidRDefault="00C4058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C40587">
        <w:trPr>
          <w:trHeight w:val="177"/>
        </w:trPr>
        <w:tc>
          <w:tcPr>
            <w:tcW w:w="2518" w:type="dxa"/>
            <w:vMerge/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>
              <w:rPr>
                <w:sz w:val="22"/>
                <w:szCs w:val="24"/>
                <w:u w:val="single"/>
                <w:lang w:val="ru-RU" w:eastAsia="ru-RU"/>
              </w:rPr>
              <w:t>самостоятельная работа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10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823C6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D823C6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3.3 Электрический 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</w:tcPr>
          <w:p w:rsidR="00C40587" w:rsidRPr="00763A1E" w:rsidRDefault="00C40587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823C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4.2.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Период свободных электрических колебаний. Формула Томсона. 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823C6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C40587" w:rsidRPr="00763A1E" w:rsidRDefault="00C4058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0D19DF" w:rsidRDefault="00C4058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167A91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D823C6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</w:r>
            <w:r w:rsidRPr="00763A1E">
              <w:rPr>
                <w:sz w:val="22"/>
                <w:lang w:val="ru-RU"/>
              </w:rPr>
              <w:lastRenderedPageBreak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действие света. Опыты П.Н. Лебедева и Н.И. Вавилова. Фотоэффект.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D823C6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227"/>
        </w:trPr>
        <w:tc>
          <w:tcPr>
            <w:tcW w:w="2518" w:type="dxa"/>
            <w:shd w:val="clear" w:color="auto" w:fill="auto"/>
          </w:tcPr>
          <w:p w:rsidR="00C40587" w:rsidRPr="00763A1E" w:rsidRDefault="00C4058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945" w:type="dxa"/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4058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>
              <w:rPr>
                <w:b/>
                <w:sz w:val="22"/>
                <w:szCs w:val="24"/>
                <w:lang w:val="ru-RU"/>
              </w:rPr>
              <w:t>112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C40587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C40587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C40587">
        <w:rPr>
          <w:b/>
          <w:color w:val="000000"/>
          <w:sz w:val="28"/>
          <w:szCs w:val="28"/>
          <w:lang w:val="ru-RU"/>
        </w:rPr>
        <w:t>ОБЩЕОБРАЗОВАТЕЛЬНОЙ</w:t>
      </w:r>
      <w:r w:rsidRPr="00C40587">
        <w:rPr>
          <w:b/>
          <w:color w:val="000000"/>
          <w:sz w:val="28"/>
          <w:szCs w:val="28"/>
          <w:lang w:val="ru-RU"/>
        </w:rPr>
        <w:t xml:space="preserve"> 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293116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C40587" w:rsidRDefault="00C40587" w:rsidP="006A2B48">
      <w:pPr>
        <w:jc w:val="both"/>
        <w:rPr>
          <w:b/>
          <w:color w:val="000000"/>
          <w:sz w:val="32"/>
          <w:lang w:val="ru-RU"/>
        </w:rPr>
      </w:pPr>
    </w:p>
    <w:p w:rsidR="00293116" w:rsidRPr="00763A1E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C40587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C40587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C40587" w:rsidRPr="00C40587">
        <w:rPr>
          <w:b/>
          <w:color w:val="000000"/>
          <w:sz w:val="28"/>
          <w:szCs w:val="28"/>
          <w:lang w:val="ru-RU"/>
        </w:rPr>
        <w:t>ОБЩЕОБРАЗОВАТЕЛЬНОЙ</w:t>
      </w:r>
      <w:r w:rsidRPr="00C40587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91" w:rsidRDefault="00167A91">
      <w:r>
        <w:separator/>
      </w:r>
    </w:p>
  </w:endnote>
  <w:endnote w:type="continuationSeparator" w:id="0">
    <w:p w:rsidR="00167A91" w:rsidRDefault="0016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67A91">
      <w:tc>
        <w:tcPr>
          <w:tcW w:w="8796" w:type="dxa"/>
        </w:tcPr>
        <w:p w:rsidR="00167A91" w:rsidRDefault="00167A91">
          <w:pPr>
            <w:pStyle w:val="EmptyLayoutCell"/>
          </w:pPr>
        </w:p>
      </w:tc>
      <w:tc>
        <w:tcPr>
          <w:tcW w:w="708" w:type="dxa"/>
        </w:tcPr>
        <w:p w:rsidR="00167A91" w:rsidRDefault="00167A91">
          <w:pPr>
            <w:pStyle w:val="EmptyLayoutCell"/>
          </w:pPr>
        </w:p>
      </w:tc>
      <w:tc>
        <w:tcPr>
          <w:tcW w:w="132" w:type="dxa"/>
        </w:tcPr>
        <w:p w:rsidR="00167A91" w:rsidRDefault="00167A91">
          <w:pPr>
            <w:pStyle w:val="EmptyLayoutCell"/>
          </w:pPr>
        </w:p>
      </w:tc>
    </w:tr>
  </w:tbl>
  <w:p w:rsidR="00167A91" w:rsidRDefault="00167A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67A91">
      <w:tc>
        <w:tcPr>
          <w:tcW w:w="8796" w:type="dxa"/>
        </w:tcPr>
        <w:p w:rsidR="00167A91" w:rsidRDefault="00167A91">
          <w:pPr>
            <w:pStyle w:val="EmptyLayoutCell"/>
          </w:pPr>
        </w:p>
      </w:tc>
      <w:tc>
        <w:tcPr>
          <w:tcW w:w="708" w:type="dxa"/>
        </w:tcPr>
        <w:p w:rsidR="00167A91" w:rsidRDefault="00167A91">
          <w:pPr>
            <w:pStyle w:val="EmptyLayoutCell"/>
          </w:pPr>
        </w:p>
      </w:tc>
      <w:tc>
        <w:tcPr>
          <w:tcW w:w="132" w:type="dxa"/>
        </w:tcPr>
        <w:p w:rsidR="00167A91" w:rsidRDefault="00167A91">
          <w:pPr>
            <w:pStyle w:val="EmptyLayoutCell"/>
          </w:pPr>
        </w:p>
      </w:tc>
    </w:tr>
  </w:tbl>
  <w:p w:rsidR="00167A91" w:rsidRDefault="00167A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91" w:rsidRDefault="00167A91">
      <w:r>
        <w:separator/>
      </w:r>
    </w:p>
  </w:footnote>
  <w:footnote w:type="continuationSeparator" w:id="0">
    <w:p w:rsidR="00167A91" w:rsidRDefault="0016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67A9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93116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A608E"/>
    <w:rsid w:val="004B0859"/>
    <w:rsid w:val="004C26BD"/>
    <w:rsid w:val="004D67A4"/>
    <w:rsid w:val="004E2B69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D4FEB"/>
    <w:rsid w:val="00BE235F"/>
    <w:rsid w:val="00BF3779"/>
    <w:rsid w:val="00BF3C7F"/>
    <w:rsid w:val="00C126D2"/>
    <w:rsid w:val="00C1329B"/>
    <w:rsid w:val="00C40587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23C6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B5408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26</Pages>
  <Words>5313</Words>
  <Characters>40280</Characters>
  <Application>Microsoft Office Word</Application>
  <DocSecurity>0</DocSecurity>
  <Lines>335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45502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19</cp:revision>
  <cp:lastPrinted>2022-06-16T02:02:00Z</cp:lastPrinted>
  <dcterms:created xsi:type="dcterms:W3CDTF">2024-03-25T07:58:00Z</dcterms:created>
  <dcterms:modified xsi:type="dcterms:W3CDTF">2025-11-18T03:47:00Z</dcterms:modified>
</cp:coreProperties>
</file>